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030EB">
        <w:rPr>
          <w:rStyle w:val="Style135ptItalique"/>
          <w:rFonts w:asciiTheme="minorHAnsi" w:hAnsiTheme="minorHAnsi"/>
          <w:i w:val="0"/>
          <w:sz w:val="22"/>
          <w:szCs w:val="22"/>
        </w:rPr>
      </w:r>
      <w:r w:rsidR="001030E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030EB">
        <w:rPr>
          <w:rStyle w:val="Style135ptItalique"/>
          <w:rFonts w:asciiTheme="minorHAnsi" w:hAnsiTheme="minorHAnsi"/>
          <w:i w:val="0"/>
          <w:sz w:val="22"/>
          <w:szCs w:val="22"/>
        </w:rPr>
      </w:r>
      <w:r w:rsidR="001030E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030EB">
        <w:rPr>
          <w:rStyle w:val="Style135ptItalique"/>
          <w:rFonts w:asciiTheme="minorHAnsi" w:hAnsiTheme="minorHAnsi"/>
          <w:i w:val="0"/>
          <w:sz w:val="22"/>
          <w:szCs w:val="22"/>
        </w:rPr>
      </w:r>
      <w:r w:rsidR="001030E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1030EB">
        <w:rPr>
          <w:rStyle w:val="Style135pt"/>
          <w:rFonts w:asciiTheme="minorHAnsi" w:hAnsiTheme="minorHAnsi"/>
          <w:sz w:val="22"/>
          <w:szCs w:val="22"/>
        </w:rPr>
      </w:r>
      <w:r w:rsidR="001030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1030EB" w:rsidRPr="00E358A5" w:rsidRDefault="004D30AA" w:rsidP="001030E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1030EB" w:rsidRPr="00E358A5">
        <w:rPr>
          <w:rStyle w:val="Style135pt"/>
          <w:rFonts w:asciiTheme="minorHAnsi" w:hAnsiTheme="minorHAnsi"/>
          <w:iCs/>
          <w:sz w:val="22"/>
          <w:lang w:val="fr-FR"/>
        </w:rPr>
        <w:t xml:space="preserve">données (ou </w:t>
      </w:r>
      <w:r w:rsidR="001030EB" w:rsidRPr="00E358A5">
        <w:rPr>
          <w:rStyle w:val="Style135pt"/>
          <w:rFonts w:asciiTheme="minorHAnsi" w:hAnsiTheme="minorHAnsi"/>
          <w:iCs/>
          <w:sz w:val="22"/>
        </w:rPr>
        <w:t xml:space="preserve">Data Protection </w:t>
      </w:r>
      <w:proofErr w:type="spellStart"/>
      <w:r w:rsidR="001030EB" w:rsidRPr="00E358A5">
        <w:rPr>
          <w:rStyle w:val="Style135pt"/>
          <w:rFonts w:asciiTheme="minorHAnsi" w:hAnsiTheme="minorHAnsi"/>
          <w:iCs/>
          <w:sz w:val="22"/>
        </w:rPr>
        <w:t>Officer</w:t>
      </w:r>
      <w:proofErr w:type="spellEnd"/>
      <w:r w:rsidR="001030EB" w:rsidRPr="00E358A5">
        <w:rPr>
          <w:rStyle w:val="Style135pt"/>
          <w:rFonts w:asciiTheme="minorHAnsi" w:hAnsiTheme="minorHAnsi"/>
          <w:iCs/>
          <w:sz w:val="22"/>
        </w:rPr>
        <w:t>- DPO) via courriel à l’adresse suivante :</w:t>
      </w:r>
      <w:proofErr w:type="gramStart"/>
      <w:r w:rsidR="001030EB" w:rsidRPr="00E358A5">
        <w:rPr>
          <w:rStyle w:val="Style135pt"/>
          <w:rFonts w:asciiTheme="minorHAnsi" w:hAnsiTheme="minorHAnsi"/>
          <w:iCs/>
          <w:sz w:val="22"/>
        </w:rPr>
        <w:t xml:space="preserve">  </w:t>
      </w:r>
      <w:proofErr w:type="gramEnd"/>
      <w:hyperlink r:id="rId11" w:history="1">
        <w:r w:rsidR="001030EB" w:rsidRPr="00F307ED">
          <w:rPr>
            <w:rStyle w:val="Lienhypertexte"/>
            <w:rFonts w:asciiTheme="minorHAnsi" w:hAnsiTheme="minorHAnsi"/>
            <w:iCs/>
          </w:rPr>
          <w:t>dpo@wanze.be</w:t>
        </w:r>
      </w:hyperlink>
      <w:r w:rsidR="001030EB">
        <w:rPr>
          <w:rStyle w:val="Style135pt"/>
          <w:rFonts w:asciiTheme="minorHAnsi" w:hAnsiTheme="minorHAnsi"/>
          <w:iCs/>
          <w:sz w:val="22"/>
        </w:rPr>
        <w:t xml:space="preserve"> </w:t>
      </w:r>
      <w:r w:rsidR="001030EB" w:rsidRPr="00E358A5">
        <w:rPr>
          <w:rStyle w:val="Style135pt"/>
          <w:rFonts w:asciiTheme="minorHAnsi" w:hAnsiTheme="minorHAnsi"/>
          <w:iCs/>
          <w:sz w:val="22"/>
        </w:rPr>
        <w:t>ou à</w:t>
      </w:r>
      <w:r w:rsidR="001030EB">
        <w:rPr>
          <w:rStyle w:val="Style135pt"/>
          <w:rFonts w:asciiTheme="minorHAnsi" w:hAnsiTheme="minorHAnsi"/>
          <w:iCs/>
          <w:sz w:val="22"/>
        </w:rPr>
        <w:t xml:space="preserve"> l’adresse postale suivante : </w:t>
      </w:r>
      <w:r w:rsidR="001030EB" w:rsidRPr="003727EC">
        <w:rPr>
          <w:rStyle w:val="Style135pt"/>
          <w:rFonts w:asciiTheme="minorHAnsi" w:hAnsiTheme="minorHAnsi"/>
          <w:i/>
          <w:iCs/>
          <w:sz w:val="22"/>
        </w:rPr>
        <w:t>Administration communale de Wanze, Chaussée de Wavre 39 à 4520 Wanze.</w:t>
      </w:r>
    </w:p>
    <w:p w:rsidR="004D30AA" w:rsidRPr="00E358A5" w:rsidRDefault="004D30AA" w:rsidP="001030EB">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1030EB">
          <w:rPr>
            <w:noProof/>
          </w:rPr>
          <w:t>9</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72428"/>
    <w:rsid w:val="00085C8F"/>
    <w:rsid w:val="00087704"/>
    <w:rsid w:val="000A1E44"/>
    <w:rsid w:val="000D42EC"/>
    <w:rsid w:val="001030EB"/>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wanz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3118</Words>
  <Characters>17152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Séverine Rondal</cp:lastModifiedBy>
  <cp:revision>11</cp:revision>
  <dcterms:created xsi:type="dcterms:W3CDTF">2019-03-19T15:53:00Z</dcterms:created>
  <dcterms:modified xsi:type="dcterms:W3CDTF">2019-12-05T13:01:00Z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